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before="240" w:after="120" w:line="560" w:lineRule="exact"/>
        <w:jc w:val="center"/>
        <w:textAlignment w:val="auto"/>
        <w:rPr>
          <w:rFonts w:hint="eastAsia" w:ascii="黑体" w:hAnsi="黑体" w:eastAsia="黑体" w:cs="黑体"/>
          <w:sz w:val="36"/>
          <w:szCs w:val="36"/>
          <w:highlight w:val="none"/>
        </w:rPr>
      </w:pPr>
      <w:bookmarkStart w:id="0" w:name="_GoBack"/>
      <w:r>
        <w:rPr>
          <w:rFonts w:hint="eastAsia" w:ascii="方正小标宋简体" w:hAnsi="方正小标宋简体" w:eastAsia="方正小标宋简体" w:cs="方正小标宋简体"/>
          <w:sz w:val="44"/>
          <w:szCs w:val="44"/>
          <w:highlight w:val="none"/>
        </w:rPr>
        <w:t>专业技术职务资格申报材料真实性承诺书</w:t>
      </w:r>
      <w:bookmarkEnd w:id="0"/>
    </w:p>
    <w:tbl>
      <w:tblPr>
        <w:tblStyle w:val="4"/>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588"/>
        <w:gridCol w:w="885"/>
        <w:gridCol w:w="1287"/>
        <w:gridCol w:w="192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r>
              <w:rPr>
                <w:rFonts w:hint="eastAsia" w:ascii="仿宋_GB2312" w:hAnsi="仿宋_GB2312" w:eastAsia="仿宋_GB2312" w:cs="仿宋_GB2312"/>
                <w:sz w:val="28"/>
                <w:szCs w:val="28"/>
                <w:highlight w:val="none"/>
              </w:rPr>
              <w:t>姓  名</w:t>
            </w: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r>
              <w:rPr>
                <w:rFonts w:hint="eastAsia" w:ascii="仿宋_GB2312" w:hAnsi="仿宋_GB2312" w:eastAsia="仿宋_GB2312" w:cs="仿宋_GB2312"/>
                <w:sz w:val="28"/>
                <w:szCs w:val="28"/>
                <w:highlight w:val="none"/>
              </w:rPr>
              <w:t>性别</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r>
              <w:rPr>
                <w:rFonts w:hint="eastAsia" w:ascii="仿宋_GB2312" w:hAnsi="仿宋_GB2312" w:eastAsia="仿宋_GB2312" w:cs="仿宋_GB2312"/>
                <w:sz w:val="28"/>
                <w:szCs w:val="28"/>
                <w:highlight w:val="none"/>
              </w:rPr>
              <w:t>出生年月</w:t>
            </w:r>
          </w:p>
        </w:tc>
        <w:tc>
          <w:tcPr>
            <w:tcW w:w="23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r>
              <w:rPr>
                <w:rFonts w:hint="eastAsia" w:ascii="仿宋_GB2312" w:hAnsi="仿宋_GB2312" w:eastAsia="仿宋_GB2312" w:cs="仿宋_GB2312"/>
                <w:sz w:val="28"/>
                <w:szCs w:val="28"/>
                <w:highlight w:val="none"/>
              </w:rPr>
              <w:t>单位</w:t>
            </w:r>
          </w:p>
        </w:tc>
        <w:tc>
          <w:tcPr>
            <w:tcW w:w="37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8"/>
                <w:szCs w:val="28"/>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申报资格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（高级/中级）</w:t>
            </w:r>
          </w:p>
        </w:tc>
        <w:tc>
          <w:tcPr>
            <w:tcW w:w="232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料</w:t>
            </w:r>
          </w:p>
        </w:tc>
        <w:tc>
          <w:tcPr>
            <w:tcW w:w="37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  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（研究生/大学）</w:t>
            </w:r>
          </w:p>
        </w:tc>
        <w:tc>
          <w:tcPr>
            <w:tcW w:w="42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c>
          <w:tcPr>
            <w:tcW w:w="37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业绩成果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（成果名称及成果完成时间）</w:t>
            </w:r>
          </w:p>
        </w:tc>
        <w:tc>
          <w:tcPr>
            <w:tcW w:w="42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c>
          <w:tcPr>
            <w:tcW w:w="37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论  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（论文题目及刊物名称）</w:t>
            </w:r>
          </w:p>
        </w:tc>
        <w:tc>
          <w:tcPr>
            <w:tcW w:w="42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c>
          <w:tcPr>
            <w:tcW w:w="37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333333"/>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聘任职务时间</w:t>
            </w:r>
          </w:p>
        </w:tc>
        <w:tc>
          <w:tcPr>
            <w:tcW w:w="42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个</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诺</w:t>
            </w:r>
          </w:p>
        </w:tc>
        <w:tc>
          <w:tcPr>
            <w:tcW w:w="80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本人所提交的专业技术职务任职资格申报材料内容均真实有效。</w:t>
            </w:r>
            <w:r>
              <w:rPr>
                <w:rFonts w:hint="eastAsia" w:ascii="仿宋_GB2312" w:hAnsi="仿宋_GB2312" w:eastAsia="仿宋_GB2312" w:cs="仿宋_GB2312"/>
                <w:sz w:val="28"/>
                <w:szCs w:val="28"/>
                <w:highlight w:val="none"/>
                <w:shd w:val="clear" w:color="auto" w:fill="FFFFFF"/>
              </w:rPr>
              <w:t>如有任何不实，愿按照专业技术资格评审的有关规定接受处理。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特此承诺。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申报人签名：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推荐</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承诺</w:t>
            </w:r>
          </w:p>
        </w:tc>
        <w:tc>
          <w:tcPr>
            <w:tcW w:w="80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我单位对</w:t>
            </w:r>
            <w:r>
              <w:rPr>
                <w:rFonts w:hint="eastAsia" w:ascii="仿宋_GB2312" w:hAnsi="仿宋_GB2312" w:eastAsia="仿宋_GB2312" w:cs="仿宋_GB2312"/>
                <w:sz w:val="28"/>
                <w:szCs w:val="28"/>
                <w:highlight w:val="none"/>
                <w:shd w:val="clear" w:color="auto" w:fill="FFFFFF"/>
              </w:rPr>
              <w:t>________同志申报材料进行了认真审核，其个人情况属实，申报材料真实，申报程序规范并按要求进行公示。如有虚假隐瞒，愿承担相应责任。</w:t>
            </w:r>
            <w:r>
              <w:rPr>
                <w:rFonts w:hint="eastAsia" w:ascii="仿宋_GB2312" w:hAnsi="仿宋_GB2312" w:eastAsia="仿宋_GB2312" w:cs="仿宋_GB2312"/>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特此承诺。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单位人事负责人签字：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单位负责人签字（单位盖章）：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720" w:hanging="720" w:hangingChars="300"/>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注：1</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凡申报评审专业技术职务任职资格的人员均应对本人所提供的各种证件及材料的真实性作出承诺，否则不予参评。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 xml:space="preserve">    2</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承诺书必须由申报人和单位负责人亲自签名，不得代签。</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3</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如在评审中发现有弄虚作假行为，取消评审资格，追究相关人员责任，并按照</w:t>
      </w:r>
    </w:p>
    <w:p>
      <w:pPr>
        <w:keepNext w:val="0"/>
        <w:keepLines w:val="0"/>
        <w:pageBreakBefore w:val="0"/>
        <w:widowControl w:val="0"/>
        <w:kinsoku/>
        <w:wordWrap/>
        <w:overflowPunct/>
        <w:topLinePunct w:val="0"/>
        <w:autoSpaceDE/>
        <w:autoSpaceDN/>
        <w:bidi w:val="0"/>
        <w:adjustRightInd/>
        <w:snapToGrid/>
        <w:spacing w:line="320" w:lineRule="exact"/>
        <w:ind w:firstLine="720" w:firstLineChars="300"/>
        <w:jc w:val="left"/>
        <w:textAlignment w:val="auto"/>
        <w:rPr>
          <w:rFonts w:hint="default" w:ascii="Times New Roman" w:hAnsi="Times New Roman" w:eastAsia="仿宋_GB2312" w:cs="Times New Roman"/>
          <w:b w:val="0"/>
          <w:bCs w:val="0"/>
          <w:sz w:val="24"/>
          <w:szCs w:val="24"/>
          <w:highlight w:val="none"/>
        </w:rPr>
      </w:pPr>
      <w:r>
        <w:rPr>
          <w:rFonts w:hint="default" w:ascii="Times New Roman" w:hAnsi="Times New Roman" w:eastAsia="仿宋_GB2312" w:cs="Times New Roman"/>
          <w:b w:val="0"/>
          <w:bCs w:val="0"/>
          <w:sz w:val="24"/>
          <w:szCs w:val="24"/>
          <w:highlight w:val="none"/>
        </w:rPr>
        <w:t>有关规定处理。</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default" w:ascii="Times New Roman" w:hAnsi="Times New Roman" w:eastAsia="仿宋_GB2312" w:cs="Times New Roman"/>
          <w:b w:val="0"/>
          <w:bCs w:val="0"/>
          <w:sz w:val="24"/>
          <w:szCs w:val="24"/>
          <w:highlight w:val="none"/>
        </w:rPr>
        <w:t>4</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此承诺书随申报材料一同上</w:t>
      </w:r>
      <w:r>
        <w:rPr>
          <w:rFonts w:hint="eastAsia" w:ascii="仿宋_GB2312" w:hAnsi="仿宋_GB2312" w:eastAsia="仿宋_GB2312" w:cs="仿宋_GB2312"/>
          <w:b w:val="0"/>
          <w:bCs w:val="0"/>
          <w:sz w:val="24"/>
          <w:szCs w:val="24"/>
          <w:highlight w:val="none"/>
        </w:rPr>
        <w:t>报。</w:t>
      </w:r>
    </w:p>
    <w:p>
      <w:pPr>
        <w:keepNext w:val="0"/>
        <w:keepLines w:val="0"/>
        <w:pageBreakBefore w:val="0"/>
        <w:kinsoku/>
        <w:overflowPunct/>
        <w:topLinePunct w:val="0"/>
        <w:autoSpaceDE/>
        <w:autoSpaceDN/>
        <w:bidi w:val="0"/>
        <w:adjustRightInd/>
        <w:spacing w:line="560" w:lineRule="exact"/>
        <w:textAlignment w:val="auto"/>
        <w:rPr>
          <w:rFonts w:hint="default" w:ascii="Times New Roman" w:hAnsi="Times New Roman" w:cs="Times New Roman"/>
          <w:color w:val="auto"/>
          <w:highlight w:val="none"/>
        </w:rPr>
        <w:sectPr>
          <w:footerReference r:id="rId3" w:type="default"/>
          <w:pgSz w:w="11906" w:h="16838"/>
          <w:pgMar w:top="2098" w:right="1474" w:bottom="1757" w:left="1587" w:header="851" w:footer="992" w:gutter="0"/>
          <w:pgNumType w:fmt="decimal" w:start="13"/>
          <w:cols w:space="720" w:num="1"/>
          <w:rtlGutter w:val="0"/>
          <w:docGrid w:type="lines" w:linePitch="32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-338455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6.65pt;height:144pt;width:144pt;mso-position-horizontal:outside;mso-position-horizontal-relative:margin;mso-wrap-style:none;z-index:251659264;mso-width-relative:page;mso-height-relative:page;" filled="f" stroked="f" coordsize="21600,21600" o:gfxdata="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O62wtkAAAAIAQAADwAAAAAAAAABACAAAAAi&#10;AAAAZHJzL2Rvd25yZXYueG1sUEsBAhQAFAAAAAgAh07iQGBycTzQAQAAowMAAA4AAAAAAAAAAQAg&#10;AAAAKAEAAGRycy9lMm9Eb2MueG1sUEsFBgAAAAAGAAYAWQEAAGoFAAAAAA==&#10;">
              <v:path/>
              <v:fill on="f" focussize="0,0"/>
              <v:stroke on="f" weight="1.2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26C69"/>
    <w:rsid w:val="6462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2025-08-11T02:10:00Z</dcterms:created>
  <dc:creator>测试</dc:creator>
  <cp:lastModifiedBy>测试</cp:lastModifiedBy>
  <dcterms:modified xsi:type="dcterms:W3CDTF">2025-08-11T02:10:50Z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C7EFCA437DA342B6B5FAECFAE4CF1562</vt:lpwstr>
  </property>
</Properties>
</file>